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6B81B" w14:textId="5E7A56EE" w:rsidR="001C5E14" w:rsidRDefault="001C5E14" w:rsidP="001C5E14">
      <w:pPr>
        <w:ind w:left="360" w:hanging="360"/>
        <w:jc w:val="center"/>
        <w:rPr>
          <w:b/>
          <w:bCs/>
          <w:lang w:val="en-GB"/>
        </w:rPr>
      </w:pPr>
      <w:r w:rsidRPr="001C5E14">
        <w:rPr>
          <w:rFonts w:hint="eastAsia"/>
          <w:b/>
          <w:bCs/>
          <w:lang w:val="en-GB"/>
        </w:rPr>
        <w:t>关于</w:t>
      </w:r>
      <w:r w:rsidRPr="001C5E14">
        <w:rPr>
          <w:b/>
          <w:bCs/>
          <w:lang w:val="en-GB"/>
        </w:rPr>
        <w:t>L</w:t>
      </w:r>
      <w:r w:rsidRPr="001C5E14">
        <w:rPr>
          <w:rFonts w:hint="eastAsia"/>
          <w:b/>
          <w:bCs/>
          <w:lang w:val="en-GB"/>
        </w:rPr>
        <w:t>同学的访问</w:t>
      </w:r>
    </w:p>
    <w:p w14:paraId="13644E75" w14:textId="77777777" w:rsidR="001C5E14" w:rsidRPr="001C5E14" w:rsidRDefault="001C5E14" w:rsidP="001C5E14">
      <w:pPr>
        <w:ind w:left="360" w:hanging="360"/>
        <w:jc w:val="center"/>
        <w:rPr>
          <w:rFonts w:hint="eastAsia"/>
          <w:b/>
          <w:bCs/>
          <w:lang w:val="en-GB"/>
        </w:rPr>
      </w:pPr>
    </w:p>
    <w:p w14:paraId="2533D1C6" w14:textId="7F788847" w:rsidR="0071261B" w:rsidRDefault="00A242E7" w:rsidP="00A242E7">
      <w:pPr>
        <w:pStyle w:val="a3"/>
        <w:numPr>
          <w:ilvl w:val="0"/>
          <w:numId w:val="1"/>
        </w:numPr>
        <w:ind w:firstLineChars="0"/>
      </w:pPr>
      <w:r w:rsidRPr="00A242E7">
        <w:t>你们在德国的交流生活是否顺利？是否愉快？你们是否推荐学弟学妹参与到这个项目中来？</w:t>
      </w:r>
    </w:p>
    <w:p w14:paraId="526FE180" w14:textId="76CB3FF4" w:rsidR="00A242E7" w:rsidRDefault="00A242E7" w:rsidP="00A242E7">
      <w:r>
        <w:rPr>
          <w:rFonts w:hint="eastAsia"/>
        </w:rPr>
        <w:t>罗鑫：交流生活非常顺利且愉快。遇到任何住宿上的问题德国国际办公室都会积极的帮助你解决。这一年的交换生活很有意义。非常推荐</w:t>
      </w:r>
      <w:r w:rsidRPr="00A242E7">
        <w:t>学弟学妹参与到这个项目中来</w:t>
      </w:r>
      <w:r>
        <w:rPr>
          <w:rFonts w:hint="eastAsia"/>
        </w:rPr>
        <w:t>。</w:t>
      </w:r>
    </w:p>
    <w:p w14:paraId="77966172" w14:textId="77777777" w:rsidR="00A242E7" w:rsidRDefault="00A242E7" w:rsidP="00A242E7"/>
    <w:p w14:paraId="29335369" w14:textId="56D017F3" w:rsidR="00A242E7" w:rsidRDefault="00A242E7" w:rsidP="00A242E7">
      <w:pPr>
        <w:pStyle w:val="a3"/>
        <w:numPr>
          <w:ilvl w:val="0"/>
          <w:numId w:val="1"/>
        </w:numPr>
        <w:ind w:firstLineChars="0"/>
      </w:pPr>
      <w:r w:rsidRPr="00A242E7">
        <w:t>在德国生活的基本成本每月大概多少？（最好细化到各项开销）</w:t>
      </w:r>
    </w:p>
    <w:p w14:paraId="700A50F1" w14:textId="3A2EF81E" w:rsidR="00A242E7" w:rsidRDefault="00A242E7" w:rsidP="00A242E7">
      <w:r>
        <w:rPr>
          <w:rFonts w:hint="eastAsia"/>
        </w:rPr>
        <w:t>罗鑫：目前德国的冻结金涨到了1</w:t>
      </w:r>
      <w:r>
        <w:t>027</w:t>
      </w:r>
      <w:r>
        <w:rPr>
          <w:rFonts w:hint="eastAsia"/>
        </w:rPr>
        <w:t>欧每个月，一共需要1</w:t>
      </w:r>
      <w:r>
        <w:t>2</w:t>
      </w:r>
      <w:r>
        <w:rPr>
          <w:rFonts w:hint="eastAsia"/>
        </w:rPr>
        <w:t>个月，这个是必须的。需要在办签证前就提前买好欧元放在指定账户，每月按冻结金额打到开通的银行账户上使用。</w:t>
      </w:r>
    </w:p>
    <w:p w14:paraId="4AD03EFD" w14:textId="224CE5A5" w:rsidR="00A242E7" w:rsidRDefault="00A242E7" w:rsidP="00A242E7">
      <w:r>
        <w:rPr>
          <w:rFonts w:hint="eastAsia"/>
        </w:rPr>
        <w:t>基本生活成本：（1）3</w:t>
      </w:r>
      <w:r>
        <w:t>15</w:t>
      </w:r>
      <w:r>
        <w:rPr>
          <w:rFonts w:hint="eastAsia"/>
        </w:rPr>
        <w:t>欧每月的房租 （2）1</w:t>
      </w:r>
      <w:r>
        <w:t>25</w:t>
      </w:r>
      <w:r>
        <w:rPr>
          <w:rFonts w:hint="eastAsia"/>
        </w:rPr>
        <w:t>欧每月的保险 （3）1</w:t>
      </w:r>
      <w:r>
        <w:t>85</w:t>
      </w:r>
      <w:r>
        <w:rPr>
          <w:rFonts w:hint="eastAsia"/>
        </w:rPr>
        <w:t>欧半年的当地交通（约3</w:t>
      </w:r>
      <w:r>
        <w:t>1</w:t>
      </w:r>
      <w:r>
        <w:rPr>
          <w:rFonts w:hint="eastAsia"/>
        </w:rPr>
        <w:t>欧每月） （4）食物2</w:t>
      </w:r>
      <w:r>
        <w:t>00</w:t>
      </w:r>
      <w:r>
        <w:rPr>
          <w:rFonts w:hint="eastAsia"/>
        </w:rPr>
        <w:t>欧每月（自己做饭）。 共8</w:t>
      </w:r>
      <w:r>
        <w:t>25</w:t>
      </w:r>
      <w:r>
        <w:rPr>
          <w:rFonts w:hint="eastAsia"/>
        </w:rPr>
        <w:t>欧。</w:t>
      </w:r>
    </w:p>
    <w:p w14:paraId="36326044" w14:textId="5BB0646B" w:rsidR="00A242E7" w:rsidRDefault="00A242E7" w:rsidP="00A242E7">
      <w:r>
        <w:rPr>
          <w:rFonts w:hint="eastAsia"/>
        </w:rPr>
        <w:t>以上为必须的生活费，去餐馆、购物与旅游则丰俭由人。冻结金完全可以覆盖基本生活成本。</w:t>
      </w:r>
    </w:p>
    <w:p w14:paraId="110BFB39" w14:textId="77777777" w:rsidR="00A242E7" w:rsidRDefault="00A242E7" w:rsidP="00A242E7"/>
    <w:p w14:paraId="1B9654A4" w14:textId="7FD4B401" w:rsidR="00A242E7" w:rsidRDefault="00A242E7" w:rsidP="00A242E7">
      <w:pPr>
        <w:pStyle w:val="a3"/>
        <w:numPr>
          <w:ilvl w:val="0"/>
          <w:numId w:val="1"/>
        </w:numPr>
        <w:ind w:firstLineChars="0"/>
      </w:pPr>
      <w:r w:rsidRPr="00A242E7">
        <w:t>你们选修课哪些课程？学习过程收获大么？和国内课程相比有哪些不同？是否能给我提供一张课表做参考。</w:t>
      </w:r>
    </w:p>
    <w:p w14:paraId="12E06C1E" w14:textId="756C213E" w:rsidR="00A242E7" w:rsidRDefault="00A242E7" w:rsidP="00A242E7">
      <w:r>
        <w:rPr>
          <w:rFonts w:hint="eastAsia"/>
        </w:rPr>
        <w:t>罗鑫：选修课则较为广泛，大基本都为商科或文科课程，同时学校也提供语言类课程，如德语课、西班牙课等。我本科专业为信息管理与信息系统，所以学校提供的本科基本课程我都学过或接触过。但也能学到不少新的知识。最大的不同就是语言，这一年英语进步明显。</w:t>
      </w:r>
    </w:p>
    <w:p w14:paraId="19CAF9FD" w14:textId="395FD905" w:rsidR="001C5E14" w:rsidRDefault="00A242E7" w:rsidP="00A242E7">
      <w:pPr>
        <w:rPr>
          <w:rFonts w:hint="eastAsia"/>
        </w:rPr>
      </w:pPr>
      <w:r>
        <w:rPr>
          <w:rFonts w:hint="eastAsia"/>
        </w:rPr>
        <w:t>关于这个问题我另补充一个点，因我是唯一一名交换的研究生，其余几十人均为本科。过来后发现该学校虽然提供研究生课程，但本科课程对于交换学生来说准备得更完善。以我去年上的课程为例，也许是因学校很少接收研究生交换生，以及我是课堂上唯一的国际生。教授在上课时会参杂德语进行授课，不会太顾及到我的听课感受。所以这点给我带来了一些的困扰。</w:t>
      </w:r>
    </w:p>
    <w:p w14:paraId="37CBBD7F" w14:textId="1509B8FD" w:rsidR="00A242E7" w:rsidRDefault="00A242E7" w:rsidP="00A242E7">
      <w:pPr>
        <w:pStyle w:val="a3"/>
        <w:numPr>
          <w:ilvl w:val="0"/>
          <w:numId w:val="1"/>
        </w:numPr>
        <w:ind w:firstLineChars="0"/>
      </w:pPr>
      <w:r w:rsidRPr="00A242E7">
        <w:t>目前为止遇到过哪些困难？</w:t>
      </w:r>
    </w:p>
    <w:p w14:paraId="382C42C1" w14:textId="0B54B88D" w:rsidR="00A242E7" w:rsidRDefault="00A242E7" w:rsidP="00A242E7">
      <w:r>
        <w:rPr>
          <w:rFonts w:hint="eastAsia"/>
        </w:rPr>
        <w:t>暂时没有遇到什么太大的困难。</w:t>
      </w:r>
    </w:p>
    <w:p w14:paraId="345D4B2D" w14:textId="77777777" w:rsidR="00A242E7" w:rsidRDefault="00A242E7" w:rsidP="00A242E7"/>
    <w:p w14:paraId="4A9812AC" w14:textId="3766EA5E" w:rsidR="00A242E7" w:rsidRDefault="00A242E7" w:rsidP="00A242E7">
      <w:pPr>
        <w:pStyle w:val="a3"/>
        <w:numPr>
          <w:ilvl w:val="0"/>
          <w:numId w:val="1"/>
        </w:numPr>
        <w:ind w:firstLineChars="0"/>
      </w:pPr>
      <w:r w:rsidRPr="00A242E7">
        <w:t>能否提供一些宿舍、学校环境和你们旅行生活的照片给我</w:t>
      </w:r>
    </w:p>
    <w:p w14:paraId="04FC88BE" w14:textId="298BCD4D" w:rsidR="00A242E7" w:rsidRDefault="00A242E7" w:rsidP="00A242E7">
      <w:r>
        <w:rPr>
          <w:rFonts w:hint="eastAsia"/>
        </w:rPr>
        <w:t>宿舍：每位学生需与另一名学生共享一套公寓房间，房间包括洗衣机、冰箱、灶台、桌椅、衣柜等必备生活物品。</w:t>
      </w:r>
    </w:p>
    <w:p w14:paraId="172147A4" w14:textId="1974A002" w:rsidR="00A242E7" w:rsidRDefault="00A242E7" w:rsidP="00A242E7">
      <w:r>
        <w:rPr>
          <w:rFonts w:hint="eastAsia"/>
          <w:noProof/>
        </w:rPr>
        <w:drawing>
          <wp:inline distT="0" distB="0" distL="0" distR="0" wp14:anchorId="40E4C1EA" wp14:editId="48436A59">
            <wp:extent cx="1794388" cy="2391509"/>
            <wp:effectExtent l="0" t="0" r="0" b="0"/>
            <wp:docPr id="335326577" name="图片 2" descr="房间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26577" name="图片 2" descr="房间的摆设布局&#10;&#10;描述已自动生成"/>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16787" cy="2421362"/>
                    </a:xfrm>
                    <a:prstGeom prst="rect">
                      <a:avLst/>
                    </a:prstGeom>
                  </pic:spPr>
                </pic:pic>
              </a:graphicData>
            </a:graphic>
          </wp:inline>
        </w:drawing>
      </w:r>
      <w:r w:rsidR="00D104E1">
        <w:rPr>
          <w:rFonts w:hint="eastAsia"/>
        </w:rPr>
        <w:t xml:space="preserve"> </w:t>
      </w:r>
      <w:r w:rsidR="00D104E1">
        <w:t xml:space="preserve">           </w:t>
      </w:r>
      <w:r w:rsidR="001C5E14">
        <w:rPr>
          <w:rFonts w:hint="eastAsia"/>
          <w:noProof/>
        </w:rPr>
        <w:drawing>
          <wp:inline distT="0" distB="0" distL="0" distR="0" wp14:anchorId="7563F04C" wp14:editId="731358D2">
            <wp:extent cx="1498292" cy="2352782"/>
            <wp:effectExtent l="0" t="0" r="635" b="0"/>
            <wp:docPr id="1815061967" name="图片 4"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61967" name="图片 4" descr="图示, 工程绘图&#10;&#10;描述已自动生成"/>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46246" cy="2428085"/>
                    </a:xfrm>
                    <a:prstGeom prst="rect">
                      <a:avLst/>
                    </a:prstGeom>
                  </pic:spPr>
                </pic:pic>
              </a:graphicData>
            </a:graphic>
          </wp:inline>
        </w:drawing>
      </w:r>
    </w:p>
    <w:p w14:paraId="7FE7B4E4" w14:textId="568B4A9A" w:rsidR="00A242E7" w:rsidRDefault="00A242E7" w:rsidP="00A242E7">
      <w:pPr>
        <w:rPr>
          <w:rFonts w:hint="eastAsia"/>
        </w:rPr>
      </w:pPr>
      <w:r>
        <w:rPr>
          <w:rFonts w:hint="eastAsia"/>
        </w:rPr>
        <w:t>学校：学校较小，排布较为紧凑。没有储存学校的照片，但有一张学校的排布图</w:t>
      </w:r>
    </w:p>
    <w:p w14:paraId="70C5B2DE" w14:textId="2D9A5E24" w:rsidR="00A242E7" w:rsidRPr="00A242E7" w:rsidRDefault="00A242E7" w:rsidP="00A242E7">
      <w:r>
        <w:rPr>
          <w:rFonts w:hint="eastAsia"/>
        </w:rPr>
        <w:lastRenderedPageBreak/>
        <w:t>旅游：去看了很多教堂、绘画以及著名的旅游景点。</w:t>
      </w:r>
    </w:p>
    <w:p w14:paraId="54A2DCF9" w14:textId="5E3F98C7" w:rsidR="00A242E7" w:rsidRDefault="00A242E7" w:rsidP="00A242E7">
      <w:r>
        <w:rPr>
          <w:rFonts w:hint="eastAsia"/>
          <w:noProof/>
        </w:rPr>
        <w:drawing>
          <wp:inline distT="0" distB="0" distL="0" distR="0" wp14:anchorId="4A00E0B0" wp14:editId="704AEF59">
            <wp:extent cx="1820697" cy="3236949"/>
            <wp:effectExtent l="0" t="0" r="0" b="1905"/>
            <wp:docPr id="4179636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63631" name="图片 41796363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3512" cy="3259732"/>
                    </a:xfrm>
                    <a:prstGeom prst="rect">
                      <a:avLst/>
                    </a:prstGeom>
                  </pic:spPr>
                </pic:pic>
              </a:graphicData>
            </a:graphic>
          </wp:inline>
        </w:drawing>
      </w:r>
      <w:r w:rsidR="001C5E14">
        <w:rPr>
          <w:rFonts w:hint="eastAsia"/>
        </w:rPr>
        <w:t xml:space="preserve"> </w:t>
      </w:r>
      <w:r w:rsidR="001C5E14">
        <w:t xml:space="preserve">          </w:t>
      </w:r>
      <w:r w:rsidR="001C5E14">
        <w:rPr>
          <w:rFonts w:hint="eastAsia"/>
          <w:noProof/>
        </w:rPr>
        <w:drawing>
          <wp:inline distT="0" distB="0" distL="0" distR="0" wp14:anchorId="55AD8B2B" wp14:editId="67F9AC11">
            <wp:extent cx="1814586" cy="3226085"/>
            <wp:effectExtent l="0" t="0" r="1905" b="0"/>
            <wp:docPr id="279064241" name="图片 9" descr="石头山上的建筑&#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64241" name="图片 9" descr="石头山上的建筑&#10;&#10;中度可信度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4314" cy="3314494"/>
                    </a:xfrm>
                    <a:prstGeom prst="rect">
                      <a:avLst/>
                    </a:prstGeom>
                  </pic:spPr>
                </pic:pic>
              </a:graphicData>
            </a:graphic>
          </wp:inline>
        </w:drawing>
      </w:r>
    </w:p>
    <w:p w14:paraId="0BBB72C6" w14:textId="237B2EFA" w:rsidR="00A242E7" w:rsidRDefault="00A242E7" w:rsidP="00A242E7">
      <w:r>
        <w:rPr>
          <w:rFonts w:hint="eastAsia"/>
          <w:noProof/>
        </w:rPr>
        <w:drawing>
          <wp:inline distT="0" distB="0" distL="0" distR="0" wp14:anchorId="32E1991E" wp14:editId="5EBF7C60">
            <wp:extent cx="4372461" cy="2169142"/>
            <wp:effectExtent l="0" t="0" r="0" b="3175"/>
            <wp:docPr id="1584027671" name="图片 7" descr="水中的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27671" name="图片 7" descr="水中的建筑&#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9059" cy="2207142"/>
                    </a:xfrm>
                    <a:prstGeom prst="rect">
                      <a:avLst/>
                    </a:prstGeom>
                  </pic:spPr>
                </pic:pic>
              </a:graphicData>
            </a:graphic>
          </wp:inline>
        </w:drawing>
      </w:r>
      <w:r>
        <w:rPr>
          <w:rFonts w:hint="eastAsia"/>
          <w:noProof/>
        </w:rPr>
        <w:drawing>
          <wp:inline distT="0" distB="0" distL="0" distR="0" wp14:anchorId="26E99D88" wp14:editId="46C3C092">
            <wp:extent cx="5018591" cy="2822882"/>
            <wp:effectExtent l="0" t="0" r="0" b="0"/>
            <wp:docPr id="2030882006" name="图片 12" descr="图片包含 室内, 打开, 烤箱, 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82006" name="图片 12" descr="图片包含 室内, 打开, 烤箱, 站&#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3803" cy="2837064"/>
                    </a:xfrm>
                    <a:prstGeom prst="rect">
                      <a:avLst/>
                    </a:prstGeom>
                  </pic:spPr>
                </pic:pic>
              </a:graphicData>
            </a:graphic>
          </wp:inline>
        </w:drawing>
      </w:r>
      <w:r>
        <w:rPr>
          <w:rFonts w:hint="eastAsia"/>
          <w:noProof/>
        </w:rPr>
        <w:lastRenderedPageBreak/>
        <w:drawing>
          <wp:inline distT="0" distB="0" distL="0" distR="0" wp14:anchorId="22F69870" wp14:editId="5EB7A863">
            <wp:extent cx="4760602" cy="2677767"/>
            <wp:effectExtent l="0" t="0" r="1905" b="2540"/>
            <wp:docPr id="17851960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96020" name="图片 17851960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5607" cy="2686207"/>
                    </a:xfrm>
                    <a:prstGeom prst="rect">
                      <a:avLst/>
                    </a:prstGeom>
                  </pic:spPr>
                </pic:pic>
              </a:graphicData>
            </a:graphic>
          </wp:inline>
        </w:drawing>
      </w:r>
    </w:p>
    <w:p w14:paraId="01CB9F18" w14:textId="77777777" w:rsidR="001C5E14" w:rsidRDefault="001C5E14" w:rsidP="001C5E14"/>
    <w:p w14:paraId="7BA305E6" w14:textId="77777777" w:rsidR="001C5E14" w:rsidRPr="001C5E14" w:rsidRDefault="001C5E14" w:rsidP="001C5E14">
      <w:pPr>
        <w:jc w:val="center"/>
        <w:rPr>
          <w:rFonts w:hint="eastAsia"/>
          <w:b/>
          <w:bCs/>
          <w:lang w:val="en-GB"/>
        </w:rPr>
      </w:pPr>
      <w:r w:rsidRPr="001C5E14">
        <w:rPr>
          <w:rFonts w:hint="eastAsia"/>
          <w:b/>
          <w:bCs/>
        </w:rPr>
        <w:t>关于</w:t>
      </w:r>
      <w:r w:rsidRPr="001C5E14">
        <w:rPr>
          <w:b/>
          <w:bCs/>
          <w:lang w:val="en-GB"/>
        </w:rPr>
        <w:t>R</w:t>
      </w:r>
      <w:r w:rsidRPr="001C5E14">
        <w:rPr>
          <w:rFonts w:hint="eastAsia"/>
          <w:b/>
          <w:bCs/>
          <w:lang w:val="en-GB"/>
        </w:rPr>
        <w:t>同学的访问</w:t>
      </w:r>
    </w:p>
    <w:p w14:paraId="382652E0" w14:textId="77777777" w:rsidR="001C5E14" w:rsidRPr="001C5E14" w:rsidRDefault="001C5E14" w:rsidP="001C5E14">
      <w:pPr>
        <w:pStyle w:val="a3"/>
        <w:numPr>
          <w:ilvl w:val="0"/>
          <w:numId w:val="1"/>
        </w:numPr>
        <w:ind w:firstLineChars="0"/>
      </w:pPr>
      <w:r w:rsidRPr="00A242E7">
        <w:t>你们在德国的交流生活是否顺利？是否愉快？你们是否推荐学弟学妹参与到这个项目中来？</w:t>
      </w:r>
    </w:p>
    <w:p w14:paraId="314631C5" w14:textId="77777777" w:rsidR="001C5E14" w:rsidRDefault="001C5E14" w:rsidP="001C5E14">
      <w:r>
        <w:rPr>
          <w:lang w:val="en-GB"/>
        </w:rPr>
        <w:t xml:space="preserve">R: </w:t>
      </w:r>
      <w:r>
        <w:t>非常顺利，十分推荐</w:t>
      </w:r>
      <w:r>
        <w:rPr>
          <w:rFonts w:hint="eastAsia"/>
          <w:lang w:val="en-GB"/>
        </w:rPr>
        <w:t>。</w:t>
      </w:r>
      <w:r>
        <w:t>虽然Ludwigshafen 在城市建设方面的确谈不上美观，但是在这里学习和生活也并不是枯燥且乏味的，而事实也恰恰相反。这里有十分热情友善的同学和老师，丰富且难度适中的课程选择，各式各样的课余生活，相对低廉的物价水平，以及贯通德国和整个欧洲的便利且高效的铁路交通，在这里你可以很轻松地在课余时间探索德国和任何其他你想去的地方，同时规划自己的人生，思考自己的未来。</w:t>
      </w:r>
    </w:p>
    <w:p w14:paraId="6CF01699" w14:textId="77777777" w:rsidR="001C5E14" w:rsidRDefault="001C5E14" w:rsidP="001C5E14"/>
    <w:p w14:paraId="519FE916" w14:textId="77777777" w:rsidR="001C5E14" w:rsidRDefault="001C5E14" w:rsidP="001C5E14">
      <w:r>
        <w:t>2.每月开销介于1000~1200€:</w:t>
      </w:r>
    </w:p>
    <w:p w14:paraId="7EBDD46B" w14:textId="77777777" w:rsidR="001C5E14" w:rsidRDefault="001C5E14" w:rsidP="001C5E14">
      <w:r>
        <w:rPr>
          <w:lang w:val="en-GB"/>
        </w:rPr>
        <w:t xml:space="preserve">R: </w:t>
      </w:r>
      <w:r>
        <w:t>房租315€</w:t>
      </w:r>
    </w:p>
    <w:p w14:paraId="538B0E7F" w14:textId="77777777" w:rsidR="001C5E14" w:rsidRDefault="001C5E14" w:rsidP="001C5E14">
      <w:r>
        <w:t>保险120€</w:t>
      </w:r>
    </w:p>
    <w:p w14:paraId="18B80145" w14:textId="77777777" w:rsidR="001C5E14" w:rsidRDefault="001C5E14" w:rsidP="001C5E14">
      <w:r>
        <w:t>火车月票49€</w:t>
      </w:r>
    </w:p>
    <w:p w14:paraId="66157374" w14:textId="77777777" w:rsidR="001C5E14" w:rsidRDefault="001C5E14" w:rsidP="001C5E14">
      <w:r>
        <w:t>其余均为日常衣食住行和旅行开销（一次长途旅行花费介于300~500€）</w:t>
      </w:r>
    </w:p>
    <w:p w14:paraId="5FFB1C9A" w14:textId="77777777" w:rsidR="001C5E14" w:rsidRDefault="001C5E14" w:rsidP="001C5E14"/>
    <w:p w14:paraId="3F853CA0" w14:textId="77777777" w:rsidR="001C5E14" w:rsidRDefault="001C5E14" w:rsidP="001C5E14">
      <w:r>
        <w:t>3.课程选择：</w:t>
      </w:r>
    </w:p>
    <w:p w14:paraId="7573A98D" w14:textId="77777777" w:rsidR="001C5E14" w:rsidRDefault="001C5E14" w:rsidP="001C5E14">
      <w:r>
        <w:rPr>
          <w:lang w:val="en-GB"/>
        </w:rPr>
        <w:t xml:space="preserve">R: </w:t>
      </w:r>
      <w:r>
        <w:t>我两个学期一共选择了8门课程（每学期4门）</w:t>
      </w:r>
    </w:p>
    <w:p w14:paraId="713C87D9" w14:textId="77777777" w:rsidR="001C5E14" w:rsidRDefault="001C5E14" w:rsidP="001C5E14">
      <w:r>
        <w:t xml:space="preserve">Risk management </w:t>
      </w:r>
    </w:p>
    <w:p w14:paraId="3A3472F6" w14:textId="77777777" w:rsidR="001C5E14" w:rsidRDefault="001C5E14" w:rsidP="001C5E14">
      <w:r>
        <w:t>International Human Resource Management</w:t>
      </w:r>
    </w:p>
    <w:p w14:paraId="092B2D33" w14:textId="77777777" w:rsidR="001C5E14" w:rsidRDefault="001C5E14" w:rsidP="001C5E14">
      <w:r>
        <w:t xml:space="preserve">Production planning </w:t>
      </w:r>
    </w:p>
    <w:p w14:paraId="5871AB3C" w14:textId="77777777" w:rsidR="001C5E14" w:rsidRDefault="001C5E14" w:rsidP="001C5E14">
      <w:r>
        <w:t xml:space="preserve">Communications management </w:t>
      </w:r>
    </w:p>
    <w:p w14:paraId="1BC2EEFF" w14:textId="77777777" w:rsidR="001C5E14" w:rsidRDefault="001C5E14" w:rsidP="001C5E14">
      <w:r>
        <w:t>Current Economic Issues of the European Union</w:t>
      </w:r>
    </w:p>
    <w:p w14:paraId="20576A15" w14:textId="77777777" w:rsidR="001C5E14" w:rsidRDefault="001C5E14" w:rsidP="001C5E14">
      <w:r>
        <w:t>European Challenges: Effects of the Enlargement of the European Union</w:t>
      </w:r>
    </w:p>
    <w:p w14:paraId="548D5901" w14:textId="77777777" w:rsidR="001C5E14" w:rsidRDefault="001C5E14" w:rsidP="001C5E14">
      <w:r>
        <w:t>German language class A1</w:t>
      </w:r>
    </w:p>
    <w:p w14:paraId="4D9C701A" w14:textId="77777777" w:rsidR="001C5E14" w:rsidRDefault="001C5E14" w:rsidP="001C5E14">
      <w:r>
        <w:t>German language class A2</w:t>
      </w:r>
    </w:p>
    <w:p w14:paraId="05856F23" w14:textId="77777777" w:rsidR="001C5E14" w:rsidRDefault="001C5E14" w:rsidP="001C5E14">
      <w:r>
        <w:t>收获丰富，和国内课程相比更注重团队讨论和协作，有更多的小组作业，全英文授课，需要熟练掌握许多商务英语词汇</w:t>
      </w:r>
    </w:p>
    <w:p w14:paraId="6B055573" w14:textId="77777777" w:rsidR="001C5E14" w:rsidRDefault="001C5E14" w:rsidP="001C5E14"/>
    <w:p w14:paraId="2ED93AF5" w14:textId="77777777" w:rsidR="00D104E1" w:rsidRDefault="00D104E1" w:rsidP="001C5E14">
      <w:pPr>
        <w:rPr>
          <w:rFonts w:hint="eastAsia"/>
        </w:rPr>
      </w:pPr>
    </w:p>
    <w:p w14:paraId="46ABFE69" w14:textId="77777777" w:rsidR="001C5E14" w:rsidRDefault="001C5E14" w:rsidP="001C5E14">
      <w:r>
        <w:lastRenderedPageBreak/>
        <w:t>4.</w:t>
      </w:r>
      <w:r>
        <w:rPr>
          <w:rFonts w:hint="eastAsia"/>
        </w:rPr>
        <w:t>遇到过哪些困难</w:t>
      </w:r>
    </w:p>
    <w:p w14:paraId="4F4BCFB2" w14:textId="77777777" w:rsidR="001C5E14" w:rsidRDefault="001C5E14" w:rsidP="001C5E14">
      <w:r>
        <w:rPr>
          <w:lang w:val="en-GB"/>
        </w:rPr>
        <w:t xml:space="preserve">R: </w:t>
      </w:r>
      <w:r>
        <w:t>基本没有遇到巨大的困难，得益于buddy program 的存在，任何生活和学习中的困难你都可以向你的buddy和学校的international office 求助，但有两件事情还是值得注意：</w:t>
      </w:r>
    </w:p>
    <w:p w14:paraId="2A6BB96E" w14:textId="77777777" w:rsidR="001C5E14" w:rsidRDefault="001C5E14" w:rsidP="001C5E14">
      <w:r>
        <w:t>1）来到德国之后须尽快申请居留卡(</w:t>
      </w:r>
      <w:proofErr w:type="spellStart"/>
      <w:r>
        <w:t>Aufenthaltserlaubnis</w:t>
      </w:r>
      <w:proofErr w:type="spellEnd"/>
      <w:r>
        <w:t xml:space="preserve">/ </w:t>
      </w:r>
      <w:proofErr w:type="spellStart"/>
      <w:r>
        <w:t>Aufenthaltstitel</w:t>
      </w:r>
      <w:proofErr w:type="spellEnd"/>
      <w:r>
        <w:t>),详细流程可以询问buddy和international office，理由是虽然你有护照和留学签证，但是因为中国护照的效力正逐渐减弱，现在德国各大银行甚至是online bank都要求中国护照使用者开户还需提供居留许可证明(Residence permit)，所以必须尽快拿到居留卡再申请银行账户，这样你才能把保证金里的钱转到你的银行账户里，在这之前可以用国内银联的卡用ATM取钱或是刷信用卡</w:t>
      </w:r>
    </w:p>
    <w:p w14:paraId="01B57BAB" w14:textId="77777777" w:rsidR="001C5E14" w:rsidRDefault="001C5E14" w:rsidP="001C5E14">
      <w:pPr>
        <w:rPr>
          <w:rFonts w:hint="eastAsia"/>
        </w:rPr>
      </w:pPr>
      <w:r>
        <w:t>2）来德国之前建议掌握待人接物等基础德语，德国虽然移民众多，很多人都会说英语，但是在日常生活方面比如超市，车站，邮局等地方不会德语还是会遇到很多困难，来德之前可以用多邻国app简单学习，来了之后学校也会免费提供德语课程，如果以后不打算继续留德深造简单学习即可</w:t>
      </w:r>
      <w:r>
        <w:rPr>
          <w:rFonts w:hint="eastAsia"/>
        </w:rPr>
        <w:t>。</w:t>
      </w:r>
    </w:p>
    <w:p w14:paraId="12A5E840" w14:textId="77777777" w:rsidR="001C5E14" w:rsidRPr="001C5E14" w:rsidRDefault="001C5E14" w:rsidP="00A242E7">
      <w:pPr>
        <w:rPr>
          <w:rFonts w:hint="eastAsia"/>
        </w:rPr>
      </w:pPr>
    </w:p>
    <w:sectPr w:rsidR="001C5E14" w:rsidRPr="001C5E1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107E27"/>
    <w:multiLevelType w:val="hybridMultilevel"/>
    <w:tmpl w:val="89F2A274"/>
    <w:lvl w:ilvl="0" w:tplc="AE1C1E98">
      <w:start w:val="1"/>
      <w:numFmt w:val="decimal"/>
      <w:lvlText w:val="%1."/>
      <w:lvlJc w:val="left"/>
      <w:pPr>
        <w:ind w:left="360" w:hanging="360"/>
      </w:pPr>
      <w:rPr>
        <w:rFonts w:hint="default"/>
        <w:lang w:eastAsia="zh-CN"/>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665792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2E7"/>
    <w:rsid w:val="00003FE1"/>
    <w:rsid w:val="000121EE"/>
    <w:rsid w:val="000479AF"/>
    <w:rsid w:val="00051C3E"/>
    <w:rsid w:val="00052D4D"/>
    <w:rsid w:val="00126939"/>
    <w:rsid w:val="001406E6"/>
    <w:rsid w:val="00191891"/>
    <w:rsid w:val="001951D8"/>
    <w:rsid w:val="001B612E"/>
    <w:rsid w:val="001C4FC5"/>
    <w:rsid w:val="001C5E14"/>
    <w:rsid w:val="001F7239"/>
    <w:rsid w:val="002077F1"/>
    <w:rsid w:val="002136F3"/>
    <w:rsid w:val="0023579B"/>
    <w:rsid w:val="002615FE"/>
    <w:rsid w:val="00266C67"/>
    <w:rsid w:val="00266FE9"/>
    <w:rsid w:val="0027747B"/>
    <w:rsid w:val="002A11B2"/>
    <w:rsid w:val="002A311C"/>
    <w:rsid w:val="002B7EE0"/>
    <w:rsid w:val="002C5AB7"/>
    <w:rsid w:val="002E6B50"/>
    <w:rsid w:val="003059AF"/>
    <w:rsid w:val="00336F53"/>
    <w:rsid w:val="0034162B"/>
    <w:rsid w:val="00352041"/>
    <w:rsid w:val="003A30C0"/>
    <w:rsid w:val="003B0BDF"/>
    <w:rsid w:val="003D3B29"/>
    <w:rsid w:val="003F464B"/>
    <w:rsid w:val="00427AC5"/>
    <w:rsid w:val="00431EDD"/>
    <w:rsid w:val="00437584"/>
    <w:rsid w:val="0045433E"/>
    <w:rsid w:val="00477A2E"/>
    <w:rsid w:val="004A2020"/>
    <w:rsid w:val="004B5134"/>
    <w:rsid w:val="004D518A"/>
    <w:rsid w:val="004E1599"/>
    <w:rsid w:val="004E3550"/>
    <w:rsid w:val="004F0E85"/>
    <w:rsid w:val="004F1400"/>
    <w:rsid w:val="00503755"/>
    <w:rsid w:val="00531013"/>
    <w:rsid w:val="00531B91"/>
    <w:rsid w:val="0053591D"/>
    <w:rsid w:val="00591D90"/>
    <w:rsid w:val="00592159"/>
    <w:rsid w:val="005A304B"/>
    <w:rsid w:val="005A468E"/>
    <w:rsid w:val="005B19DF"/>
    <w:rsid w:val="005D44EB"/>
    <w:rsid w:val="005F6F53"/>
    <w:rsid w:val="00600564"/>
    <w:rsid w:val="006251F6"/>
    <w:rsid w:val="00665117"/>
    <w:rsid w:val="00674809"/>
    <w:rsid w:val="006837E2"/>
    <w:rsid w:val="0069358C"/>
    <w:rsid w:val="006A2968"/>
    <w:rsid w:val="006E51EB"/>
    <w:rsid w:val="00707499"/>
    <w:rsid w:val="00707F5D"/>
    <w:rsid w:val="0071261B"/>
    <w:rsid w:val="00714FF6"/>
    <w:rsid w:val="00717078"/>
    <w:rsid w:val="00723F9E"/>
    <w:rsid w:val="00767D4F"/>
    <w:rsid w:val="007B498B"/>
    <w:rsid w:val="007C05A9"/>
    <w:rsid w:val="007C17C1"/>
    <w:rsid w:val="007C4449"/>
    <w:rsid w:val="007D0551"/>
    <w:rsid w:val="007F3019"/>
    <w:rsid w:val="00801E41"/>
    <w:rsid w:val="00853EBA"/>
    <w:rsid w:val="008565DC"/>
    <w:rsid w:val="00873DD8"/>
    <w:rsid w:val="00883E02"/>
    <w:rsid w:val="00884D47"/>
    <w:rsid w:val="00893C4E"/>
    <w:rsid w:val="008E1693"/>
    <w:rsid w:val="008F76A6"/>
    <w:rsid w:val="00910005"/>
    <w:rsid w:val="00934AE4"/>
    <w:rsid w:val="00947797"/>
    <w:rsid w:val="009501FC"/>
    <w:rsid w:val="00970E86"/>
    <w:rsid w:val="00996C06"/>
    <w:rsid w:val="009C1383"/>
    <w:rsid w:val="009F16F7"/>
    <w:rsid w:val="009F5244"/>
    <w:rsid w:val="00A1207B"/>
    <w:rsid w:val="00A242E7"/>
    <w:rsid w:val="00A51063"/>
    <w:rsid w:val="00A749FD"/>
    <w:rsid w:val="00A77B9D"/>
    <w:rsid w:val="00AB320C"/>
    <w:rsid w:val="00AC5E57"/>
    <w:rsid w:val="00AC6EC9"/>
    <w:rsid w:val="00B07DA1"/>
    <w:rsid w:val="00B13151"/>
    <w:rsid w:val="00B25271"/>
    <w:rsid w:val="00B32CD9"/>
    <w:rsid w:val="00B373E9"/>
    <w:rsid w:val="00B45EF8"/>
    <w:rsid w:val="00B55C03"/>
    <w:rsid w:val="00B55E19"/>
    <w:rsid w:val="00B660F9"/>
    <w:rsid w:val="00B72020"/>
    <w:rsid w:val="00B771D2"/>
    <w:rsid w:val="00BB0EAF"/>
    <w:rsid w:val="00BB2AB9"/>
    <w:rsid w:val="00BC4CEA"/>
    <w:rsid w:val="00C14B36"/>
    <w:rsid w:val="00C16BF4"/>
    <w:rsid w:val="00C230D7"/>
    <w:rsid w:val="00C27BE6"/>
    <w:rsid w:val="00C667A5"/>
    <w:rsid w:val="00C72E15"/>
    <w:rsid w:val="00CA444C"/>
    <w:rsid w:val="00CD69D9"/>
    <w:rsid w:val="00D06B41"/>
    <w:rsid w:val="00D104E1"/>
    <w:rsid w:val="00D1058A"/>
    <w:rsid w:val="00D13D35"/>
    <w:rsid w:val="00DA68E5"/>
    <w:rsid w:val="00E00268"/>
    <w:rsid w:val="00E0108C"/>
    <w:rsid w:val="00E1114F"/>
    <w:rsid w:val="00E14853"/>
    <w:rsid w:val="00E16662"/>
    <w:rsid w:val="00E35609"/>
    <w:rsid w:val="00E60641"/>
    <w:rsid w:val="00EA2A0F"/>
    <w:rsid w:val="00EB72A4"/>
    <w:rsid w:val="00EE37E3"/>
    <w:rsid w:val="00EE4AAD"/>
    <w:rsid w:val="00EF3CC1"/>
    <w:rsid w:val="00F041EA"/>
    <w:rsid w:val="00F36421"/>
    <w:rsid w:val="00F42DA0"/>
    <w:rsid w:val="00F55EA4"/>
    <w:rsid w:val="00F85799"/>
    <w:rsid w:val="00F96E42"/>
    <w:rsid w:val="00FC1765"/>
    <w:rsid w:val="00FD32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5B9F1"/>
  <w15:chartTrackingRefBased/>
  <w15:docId w15:val="{AF89EAA2-5A73-A943-9FCD-192AB6452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42E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310</Words>
  <Characters>1767</Characters>
  <Application>Microsoft Office Word</Application>
  <DocSecurity>0</DocSecurity>
  <Lines>14</Lines>
  <Paragraphs>4</Paragraphs>
  <ScaleCrop>false</ScaleCrop>
  <Company/>
  <LinksUpToDate>false</LinksUpToDate>
  <CharactersWithSpaces>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sarahuknowxue1203@outlook.com</cp:lastModifiedBy>
  <cp:revision>5</cp:revision>
  <dcterms:created xsi:type="dcterms:W3CDTF">2023-10-13T17:16:00Z</dcterms:created>
  <dcterms:modified xsi:type="dcterms:W3CDTF">2023-10-23T03:12:00Z</dcterms:modified>
</cp:coreProperties>
</file>